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11" w:rsidRPr="005D227F" w:rsidRDefault="00AF4B11" w:rsidP="00AF4B11">
      <w:pPr>
        <w:shd w:val="clear" w:color="auto" w:fill="FFFFFF"/>
        <w:spacing w:after="90" w:line="293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AF4B11" w:rsidRPr="005D227F" w:rsidRDefault="00AF4B11" w:rsidP="00AF4B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:rsidR="00AF4B11" w:rsidRPr="005D227F" w:rsidRDefault="00AF4B11" w:rsidP="00AF4B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AF4B11" w:rsidRPr="005D227F" w:rsidRDefault="00AF4B11" w:rsidP="00AF4B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«Предоставление  водных объектов или их частей, </w:t>
      </w:r>
    </w:p>
    <w:p w:rsidR="00AF4B11" w:rsidRDefault="00AF4B11" w:rsidP="00AF4B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находящихся в собственности Преображенского                                                                                                                        </w:t>
      </w:r>
    </w:p>
    <w:p w:rsidR="00AF4B11" w:rsidRDefault="00AF4B11" w:rsidP="00AF4B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поселения, расположенных на территории </w:t>
      </w:r>
    </w:p>
    <w:p w:rsidR="00AF4B11" w:rsidRDefault="00AF4B11" w:rsidP="00AF4B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Преображенского сельского поселения,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</w:p>
    <w:p w:rsidR="00AF4B11" w:rsidRPr="005D227F" w:rsidRDefault="00AF4B11" w:rsidP="00AF4B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пользование на основании  решений </w:t>
      </w:r>
    </w:p>
    <w:p w:rsidR="00AF4B11" w:rsidRPr="005D227F" w:rsidRDefault="00AF4B11" w:rsidP="00AF4B11">
      <w:pPr>
        <w:autoSpaceDE w:val="0"/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  <w:u w:val="single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о предоставлении водных объектов  в пользование</w:t>
      </w:r>
    </w:p>
    <w:p w:rsidR="00AF4B11" w:rsidRPr="005D227F" w:rsidRDefault="00AF4B11" w:rsidP="00AF4B11">
      <w:pPr>
        <w:autoSpaceDE w:val="0"/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  <w:u w:val="single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водного объекта или его части в пользование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решения о предоставлении водного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 в пользование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уполномоченного органа исполнительной власти субъекта Российской Федерации)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100389"/>
      <w:bookmarkEnd w:id="0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            (полное и сокращенное наименование - для юридического лица  и индивидуального предпринимателя с указанием ОГРН,  для физического лица - Ф.И.О. с указанием данных документа,  удостоверяющего его личность)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100390"/>
      <w:bookmarkEnd w:id="1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   _________________ КПП   ________________ ОГРН 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100391"/>
      <w:bookmarkEnd w:id="2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ОКПО  _________________ </w:t>
      </w:r>
      <w:hyperlink r:id="rId4" w:history="1">
        <w:r w:rsidRPr="005D227F">
          <w:rPr>
            <w:rFonts w:ascii="Times New Roman" w:eastAsia="Times New Roman" w:hAnsi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ОКОПФ</w:t>
        </w:r>
      </w:hyperlink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 ОКФС _______________________</w:t>
      </w:r>
    </w:p>
    <w:bookmarkStart w:id="3" w:name="100392"/>
    <w:bookmarkEnd w:id="3"/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"https://sudact.ru/law/ok-029-2014-kdes-red-2-obshcherossiiskii-klassifikator/" </w:instrText>
      </w: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5D227F">
        <w:rPr>
          <w:rFonts w:ascii="Times New Roman" w:eastAsia="Times New Roman" w:hAnsi="Times New Roman"/>
          <w:color w:val="3C5F87"/>
          <w:sz w:val="24"/>
          <w:szCs w:val="24"/>
          <w:u w:val="single"/>
          <w:bdr w:val="none" w:sz="0" w:space="0" w:color="auto" w:frame="1"/>
          <w:lang w:eastAsia="ru-RU"/>
        </w:rPr>
        <w:t>ОКВЭД</w:t>
      </w: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 </w:t>
      </w:r>
      <w:hyperlink r:id="rId5" w:history="1">
        <w:r w:rsidRPr="005D227F">
          <w:rPr>
            <w:rFonts w:ascii="Times New Roman" w:eastAsia="Times New Roman" w:hAnsi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ОКОНХ</w:t>
        </w:r>
      </w:hyperlink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 ОКАТО _____________________,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 на основании: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100393"/>
      <w:bookmarkEnd w:id="4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 устава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100394"/>
      <w:bookmarkEnd w:id="5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 положения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100395"/>
      <w:bookmarkEnd w:id="6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 иное (указать вид документа),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зарегистрированного 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(кем и когда зарегистрировано юридическое лицо,  индивидуальный предприниматель)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100396"/>
      <w:bookmarkEnd w:id="7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Документ,  подтверждающий  государственную  регистрацию  юридического лица,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индивидуального предпринимателя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 от "__" __________ 20__ г.,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и реквизиты документа)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 "__" ______________ г. 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(когда и кем выдан)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100397"/>
      <w:bookmarkEnd w:id="8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места жительства (места нахождения юридического лица)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100398"/>
      <w:bookmarkEnd w:id="9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Банковские реквизиты 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100399"/>
      <w:bookmarkEnd w:id="10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(должность, представитель, Ф.И.О. полностью)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100400"/>
      <w:bookmarkEnd w:id="11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рождения 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100401"/>
      <w:bookmarkEnd w:id="12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серии __________ N ______________код  подразделения ______________,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(иной документ, удостоверяющий личность)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 "__" ______________ г. _____________________________________________,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(когда и кем выдан)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100402"/>
      <w:bookmarkEnd w:id="13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проживания __________________________________________________________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(полностью место проживания)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4" w:name="100403"/>
      <w:bookmarkEnd w:id="14"/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контактный телефон ____________, действующий от имени юридического лица: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100404"/>
      <w:bookmarkEnd w:id="15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доверенности 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100405"/>
      <w:bookmarkEnd w:id="16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доверенности, удостоверенной 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(Ф.И.О. нотариуса, округ)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"__" ______________г., N______________ в реестре  по иным основаниям ___________________________________________________________________________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и реквизиты документа)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100406"/>
      <w:bookmarkEnd w:id="17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Прошу предоставить в пользование: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водного объекта)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            (место расположения водного объекта, его части, участка  испрашиваемой в пользование акватории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(географические  координаты участка водопользования,  площадь акватории в км))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(обоснование вида, цели и срока водопользования)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8" w:name="100407"/>
      <w:bookmarkEnd w:id="18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для: (нужное отметить)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bookmarkStart w:id="19" w:name="100408"/>
      <w:bookmarkEnd w:id="19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сброса сточных вод;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bookmarkStart w:id="20" w:name="100409"/>
      <w:bookmarkEnd w:id="20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строительства и реконструкции гидротехнических сооружений;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создания  стационарных   и  плавучих  (подвижных)  буровых установок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(платформ),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 морских  плавучих   (передвижных)   платформ,   морских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стационарных платформ и искусственных островов;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1" w:name="100410"/>
      <w:bookmarkEnd w:id="21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______строительства   и   реконструкции   мостов,   подводных   переходов,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трубопроводов и других линейных объектов, если такие строительство и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реконструкция связаны  с  изменением  дна  и  берегов  поверхностных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водных объектов;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" w:name="100411"/>
      <w:bookmarkEnd w:id="22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______разведки и добычи полезных ископаемых;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3" w:name="100412"/>
      <w:bookmarkEnd w:id="23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______проведения   дноуглубительных,  взрывных, буровых и  других   работ,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связанных с  изменением дна и берегов поверхностных водных объектов,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за исключением случаев, предусмотренных частью 2  статьи 47   Водного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кодекса Российской Федерации;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4" w:name="100413"/>
      <w:bookmarkEnd w:id="24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______подъема затонувших судов;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5" w:name="100414"/>
      <w:bookmarkEnd w:id="25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сплава древесины;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6" w:name="100415"/>
      <w:bookmarkEnd w:id="26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забора  (изъятия)   водных   ресурсов   из   водных   объектов   для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гидромелиорации земель;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7" w:name="100416"/>
      <w:bookmarkEnd w:id="27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забора (изъятия) водных ресурсов из водных объектов и сброса сточных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вод для осуществления аквакультуры (рыбоводства).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8" w:name="100417"/>
      <w:bookmarkEnd w:id="28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сроком: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"__" __________________ 20__ г. по "__" __________________ 20__ г.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(указывается дата начала и окончания водопользования)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9" w:name="100418"/>
      <w:bookmarkEnd w:id="29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Представленные  документы  и  сведения,  указанные в заявлении, достоверны.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0" w:name="100419"/>
      <w:bookmarkEnd w:id="30"/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Расписку о принятии документов получил(а).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"__" __________ 20__ г. "__" ч. "__" мин.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(дата и время подачи заявления)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 / _________________________________________/</w:t>
      </w:r>
    </w:p>
    <w:p w:rsidR="00AF4B11" w:rsidRPr="00D303D7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22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(подпись заявителя)                                                               (полность</w:t>
      </w:r>
      <w:r w:rsidRPr="0018598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ю Ф.И.О.)</w:t>
      </w: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Default="00AF4B11" w:rsidP="00AF4B11">
      <w:pPr>
        <w:pStyle w:val="a3"/>
        <w:jc w:val="right"/>
        <w:rPr>
          <w:lang w:eastAsia="ru-RU"/>
        </w:rPr>
      </w:pPr>
    </w:p>
    <w:p w:rsidR="00AF4B11" w:rsidRPr="005D227F" w:rsidRDefault="00AF4B11" w:rsidP="00AF4B11">
      <w:pPr>
        <w:pStyle w:val="a3"/>
        <w:jc w:val="right"/>
        <w:rPr>
          <w:lang w:eastAsia="ru-RU"/>
        </w:rPr>
      </w:pPr>
      <w:r w:rsidRPr="005D227F">
        <w:rPr>
          <w:lang w:eastAsia="ru-RU"/>
        </w:rPr>
        <w:t>Приложение №</w:t>
      </w:r>
      <w:r>
        <w:rPr>
          <w:lang w:eastAsia="ru-RU"/>
        </w:rPr>
        <w:t>2</w:t>
      </w:r>
    </w:p>
    <w:p w:rsidR="00AF4B11" w:rsidRPr="005D227F" w:rsidRDefault="00AF4B11" w:rsidP="00AF4B11">
      <w:pPr>
        <w:pStyle w:val="a3"/>
        <w:jc w:val="right"/>
        <w:rPr>
          <w:lang w:eastAsia="ru-RU"/>
        </w:rPr>
      </w:pPr>
      <w:bookmarkStart w:id="31" w:name="100387"/>
      <w:bookmarkStart w:id="32" w:name="100388"/>
      <w:bookmarkEnd w:id="31"/>
      <w:bookmarkEnd w:id="32"/>
      <w:r w:rsidRPr="005D227F">
        <w:rPr>
          <w:lang w:eastAsia="ru-RU"/>
        </w:rPr>
        <w:t xml:space="preserve">к административному регламенту </w:t>
      </w:r>
    </w:p>
    <w:p w:rsidR="00AF4B11" w:rsidRPr="005D227F" w:rsidRDefault="00AF4B11" w:rsidP="00AF4B11">
      <w:pPr>
        <w:pStyle w:val="a3"/>
        <w:jc w:val="right"/>
        <w:rPr>
          <w:lang w:eastAsia="ru-RU"/>
        </w:rPr>
      </w:pPr>
      <w:r w:rsidRPr="005D227F">
        <w:rPr>
          <w:lang w:eastAsia="ru-RU"/>
        </w:rPr>
        <w:t>по предоставлению муниципальной услуги</w:t>
      </w:r>
    </w:p>
    <w:p w:rsidR="00AF4B11" w:rsidRPr="005D227F" w:rsidRDefault="00AF4B11" w:rsidP="00AF4B11">
      <w:pPr>
        <w:pStyle w:val="a3"/>
        <w:jc w:val="right"/>
        <w:rPr>
          <w:lang w:eastAsia="ru-RU"/>
        </w:rPr>
      </w:pPr>
      <w:r>
        <w:rPr>
          <w:lang w:eastAsia="ru-RU"/>
        </w:rPr>
        <w:t>«Предоставление</w:t>
      </w:r>
      <w:r w:rsidRPr="005D227F">
        <w:rPr>
          <w:lang w:eastAsia="ru-RU"/>
        </w:rPr>
        <w:t xml:space="preserve"> водных объектов или их частей, </w:t>
      </w:r>
    </w:p>
    <w:p w:rsidR="00AF4B11" w:rsidRPr="005D227F" w:rsidRDefault="00AF4B11" w:rsidP="00AF4B11">
      <w:pPr>
        <w:pStyle w:val="a3"/>
        <w:jc w:val="right"/>
        <w:rPr>
          <w:lang w:eastAsia="ru-RU"/>
        </w:rPr>
      </w:pPr>
      <w:r w:rsidRPr="005D227F">
        <w:rPr>
          <w:lang w:eastAsia="ru-RU"/>
        </w:rPr>
        <w:t xml:space="preserve">                                                                          находящихся в собственности Преображенского </w:t>
      </w:r>
    </w:p>
    <w:p w:rsidR="00AF4B11" w:rsidRDefault="00AF4B11" w:rsidP="00AF4B11">
      <w:pPr>
        <w:pStyle w:val="a3"/>
        <w:jc w:val="right"/>
        <w:rPr>
          <w:lang w:eastAsia="ru-RU"/>
        </w:rPr>
      </w:pPr>
      <w:r w:rsidRPr="005D227F">
        <w:rPr>
          <w:lang w:eastAsia="ru-RU"/>
        </w:rPr>
        <w:lastRenderedPageBreak/>
        <w:t xml:space="preserve">                                                                                                                       </w:t>
      </w:r>
      <w:r>
        <w:rPr>
          <w:lang w:eastAsia="ru-RU"/>
        </w:rPr>
        <w:t xml:space="preserve">сельского </w:t>
      </w:r>
      <w:r w:rsidRPr="005D227F">
        <w:rPr>
          <w:lang w:eastAsia="ru-RU"/>
        </w:rPr>
        <w:t xml:space="preserve">поселения, расположенных на территории </w:t>
      </w:r>
    </w:p>
    <w:p w:rsidR="00AF4B11" w:rsidRPr="005D227F" w:rsidRDefault="00AF4B11" w:rsidP="00AF4B11">
      <w:pPr>
        <w:pStyle w:val="a3"/>
        <w:jc w:val="right"/>
        <w:rPr>
          <w:lang w:eastAsia="ru-RU"/>
        </w:rPr>
      </w:pPr>
      <w:r w:rsidRPr="005D227F">
        <w:rPr>
          <w:lang w:eastAsia="ru-RU"/>
        </w:rPr>
        <w:t xml:space="preserve">Преображенского сельского поселения, </w:t>
      </w:r>
    </w:p>
    <w:p w:rsidR="00AF4B11" w:rsidRPr="005D227F" w:rsidRDefault="00AF4B11" w:rsidP="00AF4B11">
      <w:pPr>
        <w:pStyle w:val="a3"/>
        <w:jc w:val="right"/>
        <w:rPr>
          <w:lang w:eastAsia="ru-RU"/>
        </w:rPr>
      </w:pPr>
      <w:r w:rsidRPr="005D227F">
        <w:rPr>
          <w:lang w:eastAsia="ru-RU"/>
        </w:rPr>
        <w:t xml:space="preserve">                                                                                                                                     в пользование на основании  решений </w:t>
      </w:r>
    </w:p>
    <w:p w:rsidR="00AF4B11" w:rsidRPr="005D227F" w:rsidRDefault="00AF4B11" w:rsidP="00AF4B11">
      <w:pPr>
        <w:pStyle w:val="a3"/>
        <w:jc w:val="right"/>
        <w:rPr>
          <w:lang w:eastAsia="ru-RU"/>
        </w:rPr>
      </w:pPr>
      <w:r w:rsidRPr="005D227F">
        <w:rPr>
          <w:lang w:eastAsia="ru-RU"/>
        </w:rPr>
        <w:t xml:space="preserve">                                                                                                             о предоставлении водных объектов  в пользование»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autoSpaceDE w:val="0"/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u w:val="single"/>
        </w:rPr>
      </w:pPr>
    </w:p>
    <w:p w:rsidR="00AF4B11" w:rsidRPr="005D227F" w:rsidRDefault="00AF4B11" w:rsidP="00AF4B11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о выдаче нового решения о предоставлении водного объекта</w:t>
      </w:r>
      <w:r w:rsidRPr="005D227F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 пользование</w:t>
      </w:r>
    </w:p>
    <w:p w:rsidR="00AF4B11" w:rsidRPr="005D227F" w:rsidRDefault="00AF4B11" w:rsidP="00AF4B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(наименование уполномоченного органа государственной власти субъекта </w:t>
      </w:r>
      <w:r w:rsidRPr="005D227F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Российской Федерации)</w:t>
      </w:r>
    </w:p>
    <w:p w:rsidR="00AF4B11" w:rsidRPr="005D227F" w:rsidRDefault="00AF4B11" w:rsidP="00AF4B1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AF4B11" w:rsidRPr="005D227F" w:rsidRDefault="00AF4B11" w:rsidP="00AF4B1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водопользователе:  </w:t>
      </w:r>
    </w:p>
    <w:p w:rsidR="00AF4B11" w:rsidRPr="005D227F" w:rsidRDefault="00AF4B11" w:rsidP="00AF4B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B11" w:rsidRPr="005D227F" w:rsidRDefault="00AF4B11" w:rsidP="00AF4B1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B11" w:rsidRPr="005D227F" w:rsidRDefault="00AF4B11" w:rsidP="00AF4B1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i/>
          <w:sz w:val="24"/>
          <w:szCs w:val="24"/>
          <w:lang w:eastAsia="ru-RU"/>
        </w:rPr>
        <w:t>(полное и сокращенное наименование юридического лица, Ф.И.О. заявителя – физического лица или индивидуального предпринимателя)</w:t>
      </w:r>
    </w:p>
    <w:p w:rsidR="00AF4B11" w:rsidRPr="005D227F" w:rsidRDefault="00AF4B11" w:rsidP="00AF4B11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Основания выдачи нового решения </w:t>
      </w:r>
      <w:r w:rsidRPr="005D227F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отметить):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AF4B11" w:rsidRPr="005D227F" w:rsidTr="00EE30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предпринимателей;</w:t>
            </w:r>
          </w:p>
        </w:tc>
      </w:tr>
      <w:tr w:rsidR="00AF4B11" w:rsidRPr="005D227F" w:rsidTr="00EE30E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обнаружение технической ошибки в сведениях о водопользователе, не относящихся к условиям использования водного объекта.</w:t>
            </w:r>
          </w:p>
        </w:tc>
      </w:tr>
    </w:tbl>
    <w:p w:rsidR="00AF4B11" w:rsidRPr="005D227F" w:rsidRDefault="00AF4B11" w:rsidP="00AF4B1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документы, предусмотренные пунктом 30 Правил подготовки и принятия решения о предоставлении водного объекта в пользование, утвержденных постановлением Правительства Российской Федерации от 30 декабря 2006 г. № 844.</w:t>
      </w:r>
    </w:p>
    <w:p w:rsidR="00AF4B11" w:rsidRPr="005D227F" w:rsidRDefault="00AF4B11" w:rsidP="00AF4B11">
      <w:pPr>
        <w:autoSpaceDE w:val="0"/>
        <w:autoSpaceDN w:val="0"/>
        <w:spacing w:after="48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и сведения, указанные в заявлении, достоверны.</w:t>
      </w:r>
    </w:p>
    <w:p w:rsidR="00AF4B11" w:rsidRPr="005D227F" w:rsidRDefault="00AF4B11" w:rsidP="00AF4B11">
      <w:pP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sz w:val="24"/>
          <w:szCs w:val="24"/>
          <w:lang w:eastAsia="ru-RU"/>
        </w:rPr>
        <w:t>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510"/>
        <w:gridCol w:w="567"/>
        <w:gridCol w:w="624"/>
        <w:gridCol w:w="567"/>
        <w:gridCol w:w="794"/>
      </w:tblGrid>
      <w:tr w:rsidR="00AF4B11" w:rsidRPr="005D227F" w:rsidTr="00EE30E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ч.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мин.</w:t>
            </w:r>
          </w:p>
        </w:tc>
      </w:tr>
    </w:tbl>
    <w:p w:rsidR="00AF4B11" w:rsidRPr="005D227F" w:rsidRDefault="00AF4B11" w:rsidP="00AF4B11">
      <w:pPr>
        <w:autoSpaceDE w:val="0"/>
        <w:autoSpaceDN w:val="0"/>
        <w:spacing w:after="240" w:line="240" w:lineRule="auto"/>
        <w:ind w:right="368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227F">
        <w:rPr>
          <w:rFonts w:ascii="Times New Roman" w:eastAsia="Times New Roman" w:hAnsi="Times New Roman"/>
          <w:i/>
          <w:sz w:val="24"/>
          <w:szCs w:val="24"/>
          <w:lang w:eastAsia="ru-RU"/>
        </w:rPr>
        <w:t>(дата и время подачи заявления)</w:t>
      </w: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7002"/>
        <w:gridCol w:w="311"/>
      </w:tblGrid>
      <w:tr w:rsidR="00AF4B11" w:rsidRPr="005D227F" w:rsidTr="00EE30E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AF4B11" w:rsidRPr="005D227F" w:rsidTr="00EE30E3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227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(полностью Ф.И.О.)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AF4B11" w:rsidRPr="005D227F" w:rsidRDefault="00AF4B11" w:rsidP="00EE30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F4B11" w:rsidRPr="005D227F" w:rsidRDefault="00AF4B11" w:rsidP="00AF4B11">
      <w:pPr>
        <w:rPr>
          <w:rFonts w:ascii="Times New Roman" w:hAnsi="Times New Roman"/>
          <w:sz w:val="24"/>
          <w:szCs w:val="24"/>
        </w:rPr>
      </w:pPr>
    </w:p>
    <w:p w:rsidR="00AF4B11" w:rsidRPr="00587766" w:rsidRDefault="00AF4B11" w:rsidP="00AF4B1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766">
        <w:rPr>
          <w:rFonts w:ascii="Times New Roman" w:hAnsi="Times New Roman"/>
          <w:sz w:val="24"/>
          <w:szCs w:val="24"/>
          <w:lang w:eastAsia="ru-RU"/>
        </w:rPr>
        <w:t>Прил</w:t>
      </w:r>
      <w:r>
        <w:rPr>
          <w:rFonts w:ascii="Times New Roman" w:hAnsi="Times New Roman"/>
          <w:sz w:val="24"/>
          <w:szCs w:val="24"/>
          <w:lang w:eastAsia="ru-RU"/>
        </w:rPr>
        <w:t>ожение № 3</w:t>
      </w:r>
    </w:p>
    <w:p w:rsidR="00AF4B11" w:rsidRPr="00587766" w:rsidRDefault="00AF4B11" w:rsidP="00AF4B1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766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F4B11" w:rsidRPr="00587766" w:rsidRDefault="00AF4B11" w:rsidP="00AF4B1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766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</w:t>
      </w:r>
    </w:p>
    <w:p w:rsidR="00AF4B11" w:rsidRPr="00587766" w:rsidRDefault="00AF4B11" w:rsidP="00AF4B1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766">
        <w:rPr>
          <w:rFonts w:ascii="Times New Roman" w:hAnsi="Times New Roman"/>
          <w:sz w:val="24"/>
          <w:szCs w:val="24"/>
          <w:lang w:eastAsia="ru-RU"/>
        </w:rPr>
        <w:t xml:space="preserve">«Предоставление  водных объектов или их частей, </w:t>
      </w:r>
    </w:p>
    <w:p w:rsidR="00AF4B11" w:rsidRPr="00587766" w:rsidRDefault="00AF4B11" w:rsidP="00AF4B1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76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находящихся в собственности Преображенского </w:t>
      </w:r>
    </w:p>
    <w:p w:rsidR="00AF4B11" w:rsidRDefault="00AF4B11" w:rsidP="00AF4B1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76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сельского поселения, расположенных на территории Преображенского сельского поселения,                                                                                                                                      </w:t>
      </w:r>
    </w:p>
    <w:p w:rsidR="00AF4B11" w:rsidRPr="00587766" w:rsidRDefault="00AF4B11" w:rsidP="00AF4B1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587766">
        <w:rPr>
          <w:rFonts w:ascii="Times New Roman" w:hAnsi="Times New Roman"/>
          <w:sz w:val="24"/>
          <w:szCs w:val="24"/>
          <w:lang w:eastAsia="ru-RU"/>
        </w:rPr>
        <w:t xml:space="preserve">пользование на основании  решений </w:t>
      </w:r>
    </w:p>
    <w:p w:rsidR="00AF4B11" w:rsidRPr="00587766" w:rsidRDefault="00AF4B11" w:rsidP="00AF4B11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776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 предоставлении водных объектов  в пользование»</w:t>
      </w:r>
    </w:p>
    <w:p w:rsidR="00AF4B11" w:rsidRPr="005D227F" w:rsidRDefault="00AF4B11" w:rsidP="00AF4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4B11" w:rsidRPr="005D227F" w:rsidRDefault="00AF4B11" w:rsidP="00AF4B11">
      <w:pPr>
        <w:tabs>
          <w:tab w:val="left" w:pos="8244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F4B11" w:rsidRPr="005D227F" w:rsidRDefault="00AF4B11" w:rsidP="00AF4B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Заявление</w:t>
      </w:r>
    </w:p>
    <w:p w:rsidR="00AF4B11" w:rsidRPr="005D227F" w:rsidRDefault="00AF4B11" w:rsidP="00AF4B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об отказе от дальнейшего использования водного объекта,</w:t>
      </w:r>
    </w:p>
    <w:p w:rsidR="00AF4B11" w:rsidRPr="005D227F" w:rsidRDefault="00AF4B11" w:rsidP="00AF4B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предоставленного в пользование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 xml:space="preserve">    (наименование уполномоченного органа  государственной власти субъекта   Российской Федерации)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11" w:rsidRPr="005D227F" w:rsidRDefault="00AF4B11" w:rsidP="00AF4B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ЗАЯВЛЕНИЕ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Сведения о водопользователе: ______________________________________________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(полное и сокращенное наименование юридического  лица,  Ф.И.О.  заявителя - физического лица или индивидуального предпринимателя)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Данные   о   выданном    решении   о   предоставлении    водного    объекта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в пользование: ____________________________________________________________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 xml:space="preserve">          (дата и регистрационный номер решения в государственном  водном реестре)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К заявлению прилагается оригинал решения о предоставлении водного объекта в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пользование.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Представленные документы и сведения, указанные в заявлении, достоверны.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Расписку о принятии документов получил(а).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"__" __________ 20__ г. "__" ч "__" мин.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 xml:space="preserve">     (дата и время подачи заявления)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>__________________________/_______________________________________________/</w:t>
      </w:r>
    </w:p>
    <w:p w:rsidR="00AF4B11" w:rsidRPr="005D227F" w:rsidRDefault="00AF4B11" w:rsidP="00AF4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27F">
        <w:rPr>
          <w:rFonts w:ascii="Times New Roman" w:hAnsi="Times New Roman" w:cs="Times New Roman"/>
          <w:sz w:val="24"/>
          <w:szCs w:val="24"/>
        </w:rPr>
        <w:t xml:space="preserve">            (подпись заявителя)                                                                     (полностью Ф.И.О.)</w:t>
      </w:r>
    </w:p>
    <w:p w:rsidR="006D61A0" w:rsidRDefault="006D61A0">
      <w:bookmarkStart w:id="33" w:name="_GoBack"/>
      <w:bookmarkEnd w:id="33"/>
    </w:p>
    <w:sectPr w:rsidR="006D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B"/>
    <w:rsid w:val="000B66FB"/>
    <w:rsid w:val="006D61A0"/>
    <w:rsid w:val="00A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2BCF9-01A3-4EB5-8860-A79DA5F9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4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F4B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obshchesoiuznyi-klassifikator-otrasli-narodnogo-khoziaistva-okonkh-utv/" TargetMode="External"/><Relationship Id="rId4" Type="http://schemas.openxmlformats.org/officeDocument/2006/relationships/hyperlink" Target="https://sudact.ru/law/ok-028-2012-obshcherossiiskii-klassifikator-organizatsionno-pravovykh-form-u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2023-09-18T05:41:00Z</dcterms:created>
  <dcterms:modified xsi:type="dcterms:W3CDTF">2023-09-18T05:41:00Z</dcterms:modified>
</cp:coreProperties>
</file>